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69" w:rsidRDefault="00611669" w:rsidP="0061166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D46035" w:rsidRDefault="00611669" w:rsidP="009A6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общественного представителя</w:t>
      </w:r>
      <w:r w:rsidR="00D23E57" w:rsidRPr="00824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Уполномоченного по защите прав предпринимателей в Красноярском крае на территори</w:t>
      </w:r>
      <w:r w:rsidR="00606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D23E57" w:rsidRPr="00824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</w:t>
      </w:r>
      <w:r w:rsidR="00606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D23E57" w:rsidRPr="00824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</w:t>
      </w:r>
      <w:r w:rsidR="00606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bookmarkStart w:id="0" w:name="_GoBack"/>
      <w:bookmarkEnd w:id="0"/>
    </w:p>
    <w:p w:rsidR="009A6D26" w:rsidRDefault="009A6D26" w:rsidP="009A6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4A7B" w:rsidRDefault="00804A7B" w:rsidP="009A6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E57" w:rsidRPr="009A6D26" w:rsidRDefault="00D23E57" w:rsidP="00804A7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</w:t>
      </w:r>
      <w:r w:rsidR="00611669" w:rsidRPr="009A6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9A6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</w:t>
      </w:r>
      <w:r w:rsidR="00611669" w:rsidRPr="009A6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9A6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</w:t>
      </w:r>
      <w:r w:rsidR="00611669" w:rsidRPr="009A6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9A6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представител</w:t>
      </w:r>
      <w:r w:rsidR="00611669" w:rsidRPr="009A6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D23E57" w:rsidRPr="009A6D26" w:rsidRDefault="0018016D" w:rsidP="00804A7B">
      <w:pPr>
        <w:pStyle w:val="a4"/>
        <w:numPr>
          <w:ilvl w:val="0"/>
          <w:numId w:val="1"/>
        </w:numPr>
        <w:spacing w:after="12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1669" w:rsidRPr="009A6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общественного контроля</w:t>
      </w:r>
      <w:r w:rsidR="00D23E57" w:rsidRPr="009A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 прав и законных интересов предпринимателей в </w:t>
      </w:r>
      <w:r w:rsidRPr="009A6D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(МО)</w:t>
      </w:r>
      <w:r w:rsidR="00D23E57" w:rsidRPr="009A6D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3E57" w:rsidRPr="009A6D26" w:rsidRDefault="00D23E57" w:rsidP="00804A7B">
      <w:pPr>
        <w:pStyle w:val="a4"/>
        <w:numPr>
          <w:ilvl w:val="0"/>
          <w:numId w:val="1"/>
        </w:numPr>
        <w:spacing w:after="12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информирование Уполномоченного о положении дел по вопросам соблюдения прав и законных интересов предпринимателей;</w:t>
      </w:r>
    </w:p>
    <w:p w:rsidR="00D23E57" w:rsidRPr="009A6D26" w:rsidRDefault="00D23E57" w:rsidP="00804A7B">
      <w:pPr>
        <w:pStyle w:val="a4"/>
        <w:numPr>
          <w:ilvl w:val="0"/>
          <w:numId w:val="1"/>
        </w:numPr>
        <w:spacing w:after="12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Уполномоченному в организации работы по правовому просвещению предпринимателей, повышению уровня правовой культуры и этики;</w:t>
      </w:r>
    </w:p>
    <w:p w:rsidR="00D23E57" w:rsidRPr="009A6D26" w:rsidRDefault="00D23E57" w:rsidP="00804A7B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Уполномоченному по вопросам рассмотрения жалоб предпринимателей.</w:t>
      </w:r>
    </w:p>
    <w:p w:rsidR="00102FB7" w:rsidRDefault="00102FB7" w:rsidP="00804A7B">
      <w:pPr>
        <w:pStyle w:val="a4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A7B" w:rsidRPr="009A6D26" w:rsidRDefault="00804A7B" w:rsidP="00804A7B">
      <w:pPr>
        <w:pStyle w:val="a4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E57" w:rsidRPr="009A6D26" w:rsidRDefault="00D23E57" w:rsidP="00804A7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общественных представителей</w:t>
      </w:r>
    </w:p>
    <w:p w:rsidR="009A6D26" w:rsidRPr="009A6D26" w:rsidRDefault="00804A7B" w:rsidP="00804A7B">
      <w:pPr>
        <w:pStyle w:val="20"/>
        <w:shd w:val="clear" w:color="auto" w:fill="auto"/>
        <w:tabs>
          <w:tab w:val="left" w:pos="768"/>
        </w:tabs>
        <w:spacing w:after="120" w:line="240" w:lineRule="auto"/>
        <w:ind w:left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</w:t>
      </w:r>
      <w:r>
        <w:rPr>
          <w:color w:val="000000"/>
          <w:sz w:val="28"/>
          <w:szCs w:val="28"/>
          <w:lang w:eastAsia="ru-RU" w:bidi="ru-RU"/>
        </w:rPr>
        <w:tab/>
      </w:r>
      <w:r w:rsidR="009A6D26" w:rsidRPr="009A6D26">
        <w:rPr>
          <w:color w:val="000000"/>
          <w:sz w:val="28"/>
          <w:szCs w:val="28"/>
          <w:lang w:eastAsia="ru-RU" w:bidi="ru-RU"/>
        </w:rPr>
        <w:t>Организовывать личный прием предпринимателей.</w:t>
      </w:r>
    </w:p>
    <w:p w:rsidR="009A6D26" w:rsidRPr="009A6D26" w:rsidRDefault="00804A7B" w:rsidP="00804A7B">
      <w:pPr>
        <w:pStyle w:val="20"/>
        <w:shd w:val="clear" w:color="auto" w:fill="auto"/>
        <w:tabs>
          <w:tab w:val="left" w:pos="735"/>
          <w:tab w:val="left" w:pos="768"/>
        </w:tabs>
        <w:spacing w:after="120" w:line="240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</w:t>
      </w:r>
      <w:r>
        <w:rPr>
          <w:color w:val="000000"/>
          <w:sz w:val="28"/>
          <w:szCs w:val="28"/>
          <w:lang w:eastAsia="ru-RU" w:bidi="ru-RU"/>
        </w:rPr>
        <w:tab/>
      </w:r>
      <w:r w:rsidR="009A6D26" w:rsidRPr="009A6D26">
        <w:rPr>
          <w:color w:val="000000"/>
          <w:sz w:val="28"/>
          <w:szCs w:val="28"/>
          <w:lang w:eastAsia="ru-RU" w:bidi="ru-RU"/>
        </w:rPr>
        <w:t>Осуществлять взаимодействие с государственными органами и органами местного самоуправления Красноярского края, субъектами предпринимательской деятельности, их общественными объединениями по вопросам обеспечения и защиты прав и законных интересов предпринимателей.</w:t>
      </w:r>
    </w:p>
    <w:p w:rsidR="009A6D26" w:rsidRPr="009A6D26" w:rsidRDefault="00804A7B" w:rsidP="00804A7B">
      <w:pPr>
        <w:pStyle w:val="20"/>
        <w:shd w:val="clear" w:color="auto" w:fill="auto"/>
        <w:tabs>
          <w:tab w:val="left" w:pos="735"/>
          <w:tab w:val="left" w:pos="768"/>
        </w:tabs>
        <w:spacing w:after="120" w:line="240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</w:t>
      </w:r>
      <w:r>
        <w:rPr>
          <w:color w:val="000000"/>
          <w:sz w:val="28"/>
          <w:szCs w:val="28"/>
          <w:lang w:eastAsia="ru-RU" w:bidi="ru-RU"/>
        </w:rPr>
        <w:tab/>
      </w:r>
      <w:r w:rsidR="009A6D26" w:rsidRPr="009A6D26">
        <w:rPr>
          <w:color w:val="000000"/>
          <w:sz w:val="28"/>
          <w:szCs w:val="28"/>
          <w:lang w:eastAsia="ru-RU" w:bidi="ru-RU"/>
        </w:rPr>
        <w:t>Готовить экспертные заключения по жалобам для последующего направления Уполномоченному.</w:t>
      </w:r>
    </w:p>
    <w:p w:rsidR="009A6D26" w:rsidRPr="009A6D26" w:rsidRDefault="00804A7B" w:rsidP="00804A7B">
      <w:pPr>
        <w:pStyle w:val="20"/>
        <w:shd w:val="clear" w:color="auto" w:fill="auto"/>
        <w:tabs>
          <w:tab w:val="left" w:pos="768"/>
        </w:tabs>
        <w:spacing w:after="120" w:line="240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9A6D26" w:rsidRPr="009A6D26">
        <w:rPr>
          <w:color w:val="000000"/>
          <w:sz w:val="28"/>
          <w:szCs w:val="28"/>
          <w:lang w:eastAsia="ru-RU" w:bidi="ru-RU"/>
        </w:rPr>
        <w:t>Осуществлять сбор информации по фактам нарушений или несоблюдения прав и законных интересов предпринимателей на территории соответствующего муниципального образования Красноярского края.</w:t>
      </w:r>
    </w:p>
    <w:p w:rsidR="009A6D26" w:rsidRPr="009A6D26" w:rsidRDefault="009A6D26" w:rsidP="00804A7B">
      <w:pPr>
        <w:pStyle w:val="20"/>
        <w:shd w:val="clear" w:color="auto" w:fill="auto"/>
        <w:tabs>
          <w:tab w:val="left" w:pos="768"/>
        </w:tabs>
        <w:spacing w:after="120" w:line="240" w:lineRule="auto"/>
        <w:ind w:firstLine="426"/>
        <w:jc w:val="both"/>
        <w:rPr>
          <w:sz w:val="28"/>
          <w:szCs w:val="28"/>
        </w:rPr>
      </w:pPr>
      <w:r w:rsidRPr="009A6D26">
        <w:rPr>
          <w:color w:val="000000"/>
          <w:sz w:val="28"/>
          <w:szCs w:val="28"/>
          <w:lang w:eastAsia="ru-RU" w:bidi="ru-RU"/>
        </w:rPr>
        <w:t>-</w:t>
      </w:r>
      <w:r w:rsidRPr="009A6D26">
        <w:rPr>
          <w:color w:val="000000"/>
          <w:sz w:val="28"/>
          <w:szCs w:val="28"/>
          <w:lang w:eastAsia="ru-RU" w:bidi="ru-RU"/>
        </w:rPr>
        <w:tab/>
        <w:t>С согласия Уполномоченного давать разъяснения правоприменительной практики в средствах массовой информации.</w:t>
      </w:r>
    </w:p>
    <w:p w:rsidR="009A6D26" w:rsidRPr="009A6D26" w:rsidRDefault="00804A7B" w:rsidP="00804A7B">
      <w:pPr>
        <w:pStyle w:val="20"/>
        <w:shd w:val="clear" w:color="auto" w:fill="auto"/>
        <w:tabs>
          <w:tab w:val="left" w:pos="768"/>
        </w:tabs>
        <w:spacing w:after="120" w:line="240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</w:t>
      </w:r>
      <w:r>
        <w:rPr>
          <w:color w:val="000000"/>
          <w:sz w:val="28"/>
          <w:szCs w:val="28"/>
          <w:lang w:eastAsia="ru-RU" w:bidi="ru-RU"/>
        </w:rPr>
        <w:tab/>
      </w:r>
      <w:r w:rsidR="009A6D26" w:rsidRPr="009A6D26">
        <w:rPr>
          <w:color w:val="000000"/>
          <w:sz w:val="28"/>
          <w:szCs w:val="28"/>
          <w:lang w:eastAsia="ru-RU" w:bidi="ru-RU"/>
        </w:rPr>
        <w:t>По поручению Уполномоченного принимать участие и выступать с докладами на заседаниях и рабочих совещаниях государственных органов и органов местного самоуправления Красноярского края.</w:t>
      </w:r>
    </w:p>
    <w:p w:rsidR="009A6D26" w:rsidRPr="009A6D26" w:rsidRDefault="00804A7B" w:rsidP="00804A7B">
      <w:pPr>
        <w:pStyle w:val="20"/>
        <w:shd w:val="clear" w:color="auto" w:fill="auto"/>
        <w:tabs>
          <w:tab w:val="left" w:pos="735"/>
          <w:tab w:val="left" w:pos="768"/>
        </w:tabs>
        <w:spacing w:after="120" w:line="240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</w:t>
      </w:r>
      <w:r>
        <w:rPr>
          <w:color w:val="000000"/>
          <w:sz w:val="28"/>
          <w:szCs w:val="28"/>
          <w:lang w:eastAsia="ru-RU" w:bidi="ru-RU"/>
        </w:rPr>
        <w:tab/>
      </w:r>
      <w:r w:rsidR="009A6D26" w:rsidRPr="009A6D26">
        <w:rPr>
          <w:color w:val="000000"/>
          <w:sz w:val="28"/>
          <w:szCs w:val="28"/>
          <w:lang w:eastAsia="ru-RU" w:bidi="ru-RU"/>
        </w:rPr>
        <w:t>Вносить Уполномоченному предложения по совершенствованию механизма обеспечения прав и законных интересов предпринимателей.</w:t>
      </w:r>
    </w:p>
    <w:p w:rsidR="009A6D26" w:rsidRPr="009A6D26" w:rsidRDefault="00804A7B" w:rsidP="00804A7B">
      <w:pPr>
        <w:pStyle w:val="20"/>
        <w:shd w:val="clear" w:color="auto" w:fill="auto"/>
        <w:tabs>
          <w:tab w:val="left" w:pos="768"/>
        </w:tabs>
        <w:spacing w:after="120" w:line="240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</w:t>
      </w:r>
      <w:r>
        <w:rPr>
          <w:color w:val="000000"/>
          <w:sz w:val="28"/>
          <w:szCs w:val="28"/>
          <w:lang w:eastAsia="ru-RU" w:bidi="ru-RU"/>
        </w:rPr>
        <w:tab/>
      </w:r>
      <w:r w:rsidR="009A6D26" w:rsidRPr="009A6D26">
        <w:rPr>
          <w:color w:val="000000"/>
          <w:sz w:val="28"/>
          <w:szCs w:val="28"/>
          <w:lang w:eastAsia="ru-RU" w:bidi="ru-RU"/>
        </w:rPr>
        <w:t>Инициировать создание рабочих групп и иных органов при Уполномоченном, возглавлять их текущую работу.</w:t>
      </w:r>
    </w:p>
    <w:p w:rsidR="009A6D26" w:rsidRPr="009A6D26" w:rsidRDefault="00804A7B" w:rsidP="00804A7B">
      <w:pPr>
        <w:pStyle w:val="20"/>
        <w:shd w:val="clear" w:color="auto" w:fill="auto"/>
        <w:tabs>
          <w:tab w:val="left" w:pos="740"/>
          <w:tab w:val="left" w:pos="768"/>
        </w:tabs>
        <w:spacing w:after="120" w:line="240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>-</w:t>
      </w:r>
      <w:r>
        <w:rPr>
          <w:color w:val="000000"/>
          <w:sz w:val="28"/>
          <w:szCs w:val="28"/>
          <w:lang w:eastAsia="ru-RU" w:bidi="ru-RU"/>
        </w:rPr>
        <w:tab/>
      </w:r>
      <w:r w:rsidR="009A6D26" w:rsidRPr="009A6D26">
        <w:rPr>
          <w:color w:val="000000"/>
          <w:sz w:val="28"/>
          <w:szCs w:val="28"/>
          <w:lang w:eastAsia="ru-RU" w:bidi="ru-RU"/>
        </w:rPr>
        <w:t>Участвовать в организации и проведении научно-практических конференций, круглых столов, совещаний и семинаров по вопросам, касающимся обеспечения прав и законных интересов предпринимателей, повышения эффективности их защиты и предупреждения нарушений и конфликтных ситуац</w:t>
      </w:r>
      <w:r w:rsidR="009A6D26">
        <w:rPr>
          <w:color w:val="000000"/>
          <w:sz w:val="28"/>
          <w:szCs w:val="28"/>
          <w:lang w:eastAsia="ru-RU" w:bidi="ru-RU"/>
        </w:rPr>
        <w:t>ий, организуемых Уполномоченным.</w:t>
      </w:r>
    </w:p>
    <w:p w:rsidR="009A6D26" w:rsidRDefault="009A6D26" w:rsidP="00804A7B">
      <w:pPr>
        <w:pStyle w:val="20"/>
        <w:shd w:val="clear" w:color="auto" w:fill="auto"/>
        <w:tabs>
          <w:tab w:val="left" w:pos="740"/>
          <w:tab w:val="left" w:pos="768"/>
        </w:tabs>
        <w:spacing w:after="120" w:line="240" w:lineRule="auto"/>
        <w:ind w:left="426"/>
        <w:jc w:val="both"/>
        <w:rPr>
          <w:color w:val="000000"/>
          <w:sz w:val="28"/>
          <w:szCs w:val="28"/>
          <w:lang w:eastAsia="ru-RU" w:bidi="ru-RU"/>
        </w:rPr>
      </w:pPr>
    </w:p>
    <w:p w:rsidR="009A6D26" w:rsidRPr="009A6D26" w:rsidRDefault="009A6D26" w:rsidP="008434FB">
      <w:pPr>
        <w:pStyle w:val="20"/>
        <w:shd w:val="clear" w:color="auto" w:fill="auto"/>
        <w:spacing w:after="120" w:line="240" w:lineRule="auto"/>
        <w:ind w:firstLine="426"/>
        <w:jc w:val="both"/>
        <w:rPr>
          <w:color w:val="000000"/>
          <w:sz w:val="28"/>
          <w:szCs w:val="28"/>
          <w:lang w:eastAsia="ru-RU" w:bidi="ru-RU"/>
        </w:rPr>
      </w:pPr>
      <w:r w:rsidRPr="009A6D26">
        <w:rPr>
          <w:color w:val="000000"/>
          <w:sz w:val="28"/>
          <w:szCs w:val="28"/>
          <w:lang w:eastAsia="ru-RU" w:bidi="ru-RU"/>
        </w:rPr>
        <w:t>Общественный представитель обязан ежегодно представлять отчет о своей деятельности в письменной или в электронной форме.</w:t>
      </w:r>
    </w:p>
    <w:p w:rsidR="00C05FC5" w:rsidRDefault="00C05FC5" w:rsidP="009A6D26">
      <w:pPr>
        <w:pStyle w:val="20"/>
        <w:shd w:val="clear" w:color="auto" w:fill="auto"/>
        <w:tabs>
          <w:tab w:val="left" w:pos="740"/>
          <w:tab w:val="left" w:pos="768"/>
        </w:tabs>
        <w:spacing w:line="240" w:lineRule="auto"/>
        <w:ind w:left="426"/>
        <w:jc w:val="both"/>
        <w:rPr>
          <w:sz w:val="28"/>
          <w:szCs w:val="28"/>
        </w:rPr>
      </w:pPr>
    </w:p>
    <w:p w:rsidR="00804A7B" w:rsidRPr="009A6D26" w:rsidRDefault="00804A7B" w:rsidP="00C05FC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личного приема предпринимателей</w:t>
      </w:r>
    </w:p>
    <w:p w:rsidR="00804A7B" w:rsidRDefault="00804A7B" w:rsidP="00C05FC5">
      <w:pPr>
        <w:pStyle w:val="20"/>
        <w:shd w:val="clear" w:color="auto" w:fill="auto"/>
        <w:tabs>
          <w:tab w:val="left" w:pos="740"/>
          <w:tab w:val="left" w:pos="768"/>
        </w:tabs>
        <w:spacing w:after="120" w:line="240" w:lineRule="auto"/>
        <w:ind w:firstLine="425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</w:t>
      </w:r>
      <w:r>
        <w:rPr>
          <w:color w:val="000000"/>
          <w:sz w:val="28"/>
          <w:szCs w:val="28"/>
          <w:lang w:eastAsia="ru-RU" w:bidi="ru-RU"/>
        </w:rPr>
        <w:tab/>
        <w:t>Необходимо вести учет вопросов, по которым обращаются предприниматели.</w:t>
      </w:r>
    </w:p>
    <w:p w:rsidR="00804A7B" w:rsidRDefault="00804A7B" w:rsidP="00C05FC5">
      <w:pPr>
        <w:pStyle w:val="20"/>
        <w:shd w:val="clear" w:color="auto" w:fill="auto"/>
        <w:tabs>
          <w:tab w:val="left" w:pos="740"/>
          <w:tab w:val="left" w:pos="768"/>
        </w:tabs>
        <w:spacing w:after="120" w:line="240" w:lineRule="auto"/>
        <w:ind w:firstLine="425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</w:t>
      </w:r>
      <w:r>
        <w:rPr>
          <w:color w:val="000000"/>
          <w:sz w:val="28"/>
          <w:szCs w:val="28"/>
          <w:lang w:eastAsia="ru-RU" w:bidi="ru-RU"/>
        </w:rPr>
        <w:tab/>
        <w:t>При необходимости заявителю предлагается предоставить копии документов по обращению.</w:t>
      </w:r>
    </w:p>
    <w:p w:rsidR="00804A7B" w:rsidRDefault="00811CF3" w:rsidP="00C05FC5">
      <w:pPr>
        <w:pStyle w:val="20"/>
        <w:shd w:val="clear" w:color="auto" w:fill="auto"/>
        <w:tabs>
          <w:tab w:val="left" w:pos="740"/>
          <w:tab w:val="left" w:pos="768"/>
        </w:tabs>
        <w:spacing w:after="12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Следует оказать содействие в подготовке обращений (жалоб) заявителей в адрес Уполномоченного.</w:t>
      </w:r>
    </w:p>
    <w:p w:rsidR="00C05FC5" w:rsidRPr="00C05FC5" w:rsidRDefault="00C05FC5" w:rsidP="00C05FC5">
      <w:pPr>
        <w:pStyle w:val="20"/>
        <w:shd w:val="clear" w:color="auto" w:fill="auto"/>
        <w:tabs>
          <w:tab w:val="left" w:pos="740"/>
          <w:tab w:val="left" w:pos="768"/>
        </w:tabs>
        <w:spacing w:after="120" w:line="240" w:lineRule="auto"/>
        <w:ind w:firstLine="426"/>
        <w:jc w:val="both"/>
        <w:rPr>
          <w:sz w:val="28"/>
          <w:szCs w:val="28"/>
        </w:rPr>
      </w:pPr>
      <w:r w:rsidRPr="00C05FC5">
        <w:rPr>
          <w:sz w:val="28"/>
          <w:szCs w:val="28"/>
        </w:rPr>
        <w:t>-</w:t>
      </w:r>
      <w:r w:rsidRPr="00C05FC5">
        <w:rPr>
          <w:sz w:val="28"/>
          <w:szCs w:val="28"/>
        </w:rPr>
        <w:tab/>
        <w:t>Ответ заявителю дается по согласованию с Уполномоченным самостоятельно или обращение передается для работы Уполномоченному.</w:t>
      </w:r>
    </w:p>
    <w:p w:rsidR="00C05FC5" w:rsidRPr="00C05FC5" w:rsidRDefault="00C05FC5" w:rsidP="00C05FC5">
      <w:pPr>
        <w:pStyle w:val="20"/>
        <w:shd w:val="clear" w:color="auto" w:fill="auto"/>
        <w:tabs>
          <w:tab w:val="left" w:pos="740"/>
          <w:tab w:val="left" w:pos="768"/>
        </w:tabs>
        <w:spacing w:after="120" w:line="240" w:lineRule="auto"/>
        <w:ind w:firstLine="426"/>
        <w:jc w:val="both"/>
        <w:rPr>
          <w:sz w:val="28"/>
          <w:szCs w:val="28"/>
        </w:rPr>
      </w:pPr>
      <w:r w:rsidRPr="00C05FC5">
        <w:rPr>
          <w:sz w:val="28"/>
          <w:szCs w:val="28"/>
        </w:rPr>
        <w:t>-</w:t>
      </w:r>
      <w:r w:rsidRPr="00C05FC5">
        <w:rPr>
          <w:sz w:val="28"/>
          <w:szCs w:val="28"/>
        </w:rPr>
        <w:tab/>
        <w:t>Типовая форма жалобы размещена на сайте Уполномоченного. Жалоба должна быть подписана заявителем собственноручно и передана Уполномоченному в оригинале либо в виде отсканированного документа.</w:t>
      </w:r>
    </w:p>
    <w:p w:rsidR="00C05FC5" w:rsidRPr="00C05FC5" w:rsidRDefault="00C05FC5" w:rsidP="00C05FC5">
      <w:pPr>
        <w:pStyle w:val="20"/>
        <w:shd w:val="clear" w:color="auto" w:fill="auto"/>
        <w:tabs>
          <w:tab w:val="left" w:pos="740"/>
          <w:tab w:val="left" w:pos="768"/>
        </w:tabs>
        <w:spacing w:after="120" w:line="240" w:lineRule="auto"/>
        <w:ind w:firstLine="426"/>
        <w:jc w:val="both"/>
        <w:rPr>
          <w:sz w:val="28"/>
          <w:szCs w:val="28"/>
        </w:rPr>
      </w:pPr>
      <w:r w:rsidRPr="00C05FC5">
        <w:rPr>
          <w:sz w:val="28"/>
          <w:szCs w:val="28"/>
        </w:rPr>
        <w:t>-</w:t>
      </w:r>
      <w:r w:rsidRPr="00C05FC5">
        <w:rPr>
          <w:sz w:val="28"/>
          <w:szCs w:val="28"/>
        </w:rPr>
        <w:tab/>
        <w:t>Регламент подачи и рассмотрения обращений, принятия решений Уполномоченным размещен на сайте Уполномоченного. С ним необходимо ознакомить заявителя.</w:t>
      </w:r>
    </w:p>
    <w:p w:rsidR="00C05FC5" w:rsidRDefault="00C05FC5" w:rsidP="00804A7B">
      <w:pPr>
        <w:pStyle w:val="20"/>
        <w:shd w:val="clear" w:color="auto" w:fill="auto"/>
        <w:tabs>
          <w:tab w:val="left" w:pos="740"/>
          <w:tab w:val="left" w:pos="768"/>
        </w:tabs>
        <w:spacing w:line="240" w:lineRule="auto"/>
        <w:ind w:left="426"/>
        <w:jc w:val="both"/>
        <w:rPr>
          <w:sz w:val="28"/>
          <w:szCs w:val="28"/>
        </w:rPr>
      </w:pPr>
    </w:p>
    <w:p w:rsidR="00C05FC5" w:rsidRPr="009A6D26" w:rsidRDefault="00C05FC5" w:rsidP="00C05FC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Требования, предъявляемые к обращению Уполномоченному</w:t>
      </w:r>
    </w:p>
    <w:p w:rsidR="00C65F97" w:rsidRPr="00C65F97" w:rsidRDefault="00C65F97" w:rsidP="00C05FC5">
      <w:pPr>
        <w:pStyle w:val="20"/>
        <w:shd w:val="clear" w:color="auto" w:fill="auto"/>
        <w:tabs>
          <w:tab w:val="left" w:pos="740"/>
          <w:tab w:val="left" w:pos="768"/>
        </w:tabs>
        <w:spacing w:after="120" w:line="240" w:lineRule="auto"/>
        <w:ind w:firstLine="425"/>
        <w:jc w:val="both"/>
        <w:rPr>
          <w:i/>
          <w:color w:val="000000"/>
          <w:sz w:val="28"/>
          <w:szCs w:val="28"/>
          <w:lang w:eastAsia="ru-RU" w:bidi="ru-RU"/>
        </w:rPr>
      </w:pPr>
      <w:r>
        <w:rPr>
          <w:i/>
          <w:color w:val="000000"/>
          <w:sz w:val="28"/>
          <w:szCs w:val="28"/>
          <w:lang w:eastAsia="ru-RU" w:bidi="ru-RU"/>
        </w:rPr>
        <w:t>Заявитель</w:t>
      </w:r>
    </w:p>
    <w:p w:rsidR="00C05FC5" w:rsidRDefault="00C05FC5" w:rsidP="00C05FC5">
      <w:pPr>
        <w:pStyle w:val="20"/>
        <w:shd w:val="clear" w:color="auto" w:fill="auto"/>
        <w:tabs>
          <w:tab w:val="left" w:pos="740"/>
          <w:tab w:val="left" w:pos="768"/>
        </w:tabs>
        <w:spacing w:after="120" w:line="240" w:lineRule="auto"/>
        <w:ind w:firstLine="425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</w:t>
      </w:r>
      <w:r>
        <w:rPr>
          <w:color w:val="000000"/>
          <w:sz w:val="28"/>
          <w:szCs w:val="28"/>
          <w:lang w:eastAsia="ru-RU" w:bidi="ru-RU"/>
        </w:rPr>
        <w:tab/>
      </w:r>
      <w:r w:rsidR="00C65F97">
        <w:rPr>
          <w:color w:val="000000"/>
          <w:sz w:val="28"/>
          <w:szCs w:val="28"/>
          <w:lang w:eastAsia="ru-RU" w:bidi="ru-RU"/>
        </w:rPr>
        <w:t>субъект предпринимательской деятельности, зарегистрированный в органе, осуществляющем государственную регистрацию на территории Красноярского края,</w:t>
      </w:r>
    </w:p>
    <w:p w:rsidR="00C05FC5" w:rsidRDefault="00C05FC5" w:rsidP="00C05FC5">
      <w:pPr>
        <w:pStyle w:val="20"/>
        <w:shd w:val="clear" w:color="auto" w:fill="auto"/>
        <w:tabs>
          <w:tab w:val="left" w:pos="740"/>
          <w:tab w:val="left" w:pos="768"/>
        </w:tabs>
        <w:spacing w:after="120" w:line="240" w:lineRule="auto"/>
        <w:ind w:firstLine="425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</w:t>
      </w:r>
      <w:r>
        <w:rPr>
          <w:color w:val="000000"/>
          <w:sz w:val="28"/>
          <w:szCs w:val="28"/>
          <w:lang w:eastAsia="ru-RU" w:bidi="ru-RU"/>
        </w:rPr>
        <w:tab/>
      </w:r>
      <w:r w:rsidR="00C65F97">
        <w:rPr>
          <w:color w:val="000000"/>
          <w:sz w:val="28"/>
          <w:szCs w:val="28"/>
          <w:lang w:eastAsia="ru-RU" w:bidi="ru-RU"/>
        </w:rPr>
        <w:t>субъект предпринимательской деятельности, права и законные интересы которого были нарушены на территории Красноярского края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C65F97" w:rsidRPr="00C65F97" w:rsidRDefault="00C65F97" w:rsidP="00C05FC5">
      <w:pPr>
        <w:pStyle w:val="20"/>
        <w:shd w:val="clear" w:color="auto" w:fill="auto"/>
        <w:tabs>
          <w:tab w:val="left" w:pos="740"/>
          <w:tab w:val="left" w:pos="768"/>
        </w:tabs>
        <w:spacing w:after="120" w:line="240" w:lineRule="auto"/>
        <w:ind w:firstLine="425"/>
        <w:jc w:val="both"/>
        <w:rPr>
          <w:color w:val="000000"/>
          <w:sz w:val="28"/>
          <w:szCs w:val="28"/>
          <w:u w:val="single"/>
          <w:lang w:eastAsia="ru-RU" w:bidi="ru-RU"/>
        </w:rPr>
      </w:pPr>
      <w:r w:rsidRPr="00C65F97">
        <w:rPr>
          <w:color w:val="000000"/>
          <w:sz w:val="28"/>
          <w:szCs w:val="28"/>
          <w:u w:val="single"/>
          <w:lang w:eastAsia="ru-RU" w:bidi="ru-RU"/>
        </w:rPr>
        <w:t>Необходимо проверить наличие статуса юридического лица или индивидуального предпринимателя!</w:t>
      </w:r>
    </w:p>
    <w:p w:rsidR="00C65F97" w:rsidRDefault="00C65F97" w:rsidP="00C05FC5">
      <w:pPr>
        <w:pStyle w:val="20"/>
        <w:shd w:val="clear" w:color="auto" w:fill="auto"/>
        <w:tabs>
          <w:tab w:val="left" w:pos="740"/>
          <w:tab w:val="left" w:pos="768"/>
        </w:tabs>
        <w:spacing w:after="120" w:line="240" w:lineRule="auto"/>
        <w:ind w:firstLine="425"/>
        <w:jc w:val="both"/>
        <w:rPr>
          <w:i/>
          <w:color w:val="000000"/>
          <w:sz w:val="28"/>
          <w:szCs w:val="28"/>
          <w:lang w:eastAsia="ru-RU" w:bidi="ru-RU"/>
        </w:rPr>
      </w:pPr>
      <w:r>
        <w:rPr>
          <w:i/>
          <w:color w:val="000000"/>
          <w:sz w:val="28"/>
          <w:szCs w:val="28"/>
          <w:lang w:eastAsia="ru-RU" w:bidi="ru-RU"/>
        </w:rPr>
        <w:t>Субъект, чьи действия (бездействия) обжалуются</w:t>
      </w:r>
    </w:p>
    <w:p w:rsidR="00C65F97" w:rsidRDefault="00C65F97" w:rsidP="00C05FC5">
      <w:pPr>
        <w:pStyle w:val="20"/>
        <w:shd w:val="clear" w:color="auto" w:fill="auto"/>
        <w:tabs>
          <w:tab w:val="left" w:pos="740"/>
          <w:tab w:val="left" w:pos="768"/>
        </w:tabs>
        <w:spacing w:after="120" w:line="240" w:lineRule="auto"/>
        <w:ind w:firstLine="425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 органы государственной власти Красноярского края,</w:t>
      </w:r>
    </w:p>
    <w:p w:rsidR="00C65F97" w:rsidRDefault="00C65F97" w:rsidP="00C05FC5">
      <w:pPr>
        <w:pStyle w:val="20"/>
        <w:shd w:val="clear" w:color="auto" w:fill="auto"/>
        <w:tabs>
          <w:tab w:val="left" w:pos="740"/>
          <w:tab w:val="left" w:pos="768"/>
        </w:tabs>
        <w:spacing w:after="120" w:line="240" w:lineRule="auto"/>
        <w:ind w:firstLine="425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 территориальные органы федеральных органов исполнительной власти в Красноярском крае,</w:t>
      </w:r>
    </w:p>
    <w:p w:rsidR="00C65F97" w:rsidRDefault="00C65F97" w:rsidP="00C05FC5">
      <w:pPr>
        <w:pStyle w:val="20"/>
        <w:shd w:val="clear" w:color="auto" w:fill="auto"/>
        <w:tabs>
          <w:tab w:val="left" w:pos="740"/>
          <w:tab w:val="left" w:pos="768"/>
        </w:tabs>
        <w:spacing w:after="120" w:line="240" w:lineRule="auto"/>
        <w:ind w:firstLine="425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lastRenderedPageBreak/>
        <w:t>- органы местного самоуправления муниципальных образований Красноярского края,</w:t>
      </w:r>
    </w:p>
    <w:p w:rsidR="00C65F97" w:rsidRDefault="00C65F97" w:rsidP="00C05FC5">
      <w:pPr>
        <w:pStyle w:val="20"/>
        <w:shd w:val="clear" w:color="auto" w:fill="auto"/>
        <w:tabs>
          <w:tab w:val="left" w:pos="740"/>
          <w:tab w:val="left" w:pos="768"/>
        </w:tabs>
        <w:spacing w:after="120" w:line="240" w:lineRule="auto"/>
        <w:ind w:firstLine="425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 иные органы, организации, наделенные федеральным законом отдельными государственными или иными публичными полномочиями,</w:t>
      </w:r>
    </w:p>
    <w:p w:rsidR="00C65F97" w:rsidRDefault="00C65F97" w:rsidP="00C05FC5">
      <w:pPr>
        <w:pStyle w:val="20"/>
        <w:shd w:val="clear" w:color="auto" w:fill="auto"/>
        <w:tabs>
          <w:tab w:val="left" w:pos="740"/>
          <w:tab w:val="left" w:pos="768"/>
        </w:tabs>
        <w:spacing w:after="120" w:line="240" w:lineRule="auto"/>
        <w:ind w:firstLine="425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</w:t>
      </w:r>
      <w:r>
        <w:rPr>
          <w:color w:val="000000"/>
          <w:sz w:val="28"/>
          <w:szCs w:val="28"/>
          <w:lang w:eastAsia="ru-RU" w:bidi="ru-RU"/>
        </w:rPr>
        <w:tab/>
        <w:t>должностные лица.</w:t>
      </w:r>
    </w:p>
    <w:p w:rsidR="00970819" w:rsidRPr="00970819" w:rsidRDefault="00C65F97" w:rsidP="008434FB">
      <w:pPr>
        <w:pStyle w:val="20"/>
        <w:shd w:val="clear" w:color="auto" w:fill="auto"/>
        <w:spacing w:after="120" w:line="240" w:lineRule="auto"/>
        <w:ind w:firstLine="426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Следует </w:t>
      </w:r>
      <w:r w:rsidR="00970819" w:rsidRPr="00970819">
        <w:rPr>
          <w:color w:val="000000"/>
          <w:sz w:val="28"/>
          <w:szCs w:val="28"/>
          <w:lang w:eastAsia="ru-RU" w:bidi="ru-RU"/>
        </w:rPr>
        <w:t>воздерживаться от преждевременных выводов о не подведомственности жалобы Уполномоченному. Такой вывод может быть сделан лишь в исключительных случаях:</w:t>
      </w:r>
    </w:p>
    <w:p w:rsidR="00970819" w:rsidRPr="00970819" w:rsidRDefault="00970819" w:rsidP="008434FB">
      <w:pPr>
        <w:pStyle w:val="20"/>
        <w:shd w:val="clear" w:color="auto" w:fill="auto"/>
        <w:spacing w:after="120" w:line="240" w:lineRule="auto"/>
        <w:ind w:firstLine="426"/>
        <w:jc w:val="both"/>
        <w:rPr>
          <w:color w:val="000000"/>
          <w:sz w:val="28"/>
          <w:szCs w:val="28"/>
          <w:lang w:eastAsia="ru-RU" w:bidi="ru-RU"/>
        </w:rPr>
      </w:pPr>
      <w:r w:rsidRPr="00970819">
        <w:rPr>
          <w:color w:val="000000"/>
          <w:sz w:val="28"/>
          <w:szCs w:val="28"/>
          <w:lang w:eastAsia="ru-RU" w:bidi="ru-RU"/>
        </w:rPr>
        <w:t>если заявитель не являлся субъектом предпринимательской деятельности на момент нарушения его прав;</w:t>
      </w:r>
    </w:p>
    <w:p w:rsidR="00970819" w:rsidRPr="00970819" w:rsidRDefault="00970819" w:rsidP="008434FB">
      <w:pPr>
        <w:pStyle w:val="20"/>
        <w:shd w:val="clear" w:color="auto" w:fill="auto"/>
        <w:spacing w:after="120" w:line="240" w:lineRule="auto"/>
        <w:ind w:firstLine="426"/>
        <w:jc w:val="both"/>
        <w:rPr>
          <w:color w:val="000000"/>
          <w:sz w:val="28"/>
          <w:szCs w:val="28"/>
          <w:lang w:eastAsia="ru-RU" w:bidi="ru-RU"/>
        </w:rPr>
      </w:pPr>
      <w:r w:rsidRPr="00970819">
        <w:rPr>
          <w:color w:val="000000"/>
          <w:sz w:val="28"/>
          <w:szCs w:val="28"/>
          <w:lang w:eastAsia="ru-RU" w:bidi="ru-RU"/>
        </w:rPr>
        <w:t>нарушение прав никак не связано с осуществлением предпринимательской деятельности;</w:t>
      </w:r>
    </w:p>
    <w:p w:rsidR="00970819" w:rsidRPr="00970819" w:rsidRDefault="00970819" w:rsidP="008434FB">
      <w:pPr>
        <w:pStyle w:val="20"/>
        <w:shd w:val="clear" w:color="auto" w:fill="auto"/>
        <w:spacing w:after="120" w:line="240" w:lineRule="auto"/>
        <w:ind w:firstLine="426"/>
        <w:jc w:val="both"/>
        <w:rPr>
          <w:color w:val="000000"/>
          <w:sz w:val="28"/>
          <w:szCs w:val="28"/>
          <w:lang w:eastAsia="ru-RU" w:bidi="ru-RU"/>
        </w:rPr>
      </w:pPr>
      <w:r w:rsidRPr="00970819">
        <w:rPr>
          <w:color w:val="000000"/>
          <w:sz w:val="28"/>
          <w:szCs w:val="28"/>
          <w:lang w:eastAsia="ru-RU" w:bidi="ru-RU"/>
        </w:rPr>
        <w:t>по спорам хозяйствующих субъектов.</w:t>
      </w:r>
    </w:p>
    <w:p w:rsidR="00C65F97" w:rsidRDefault="00C65F97" w:rsidP="00C05FC5">
      <w:pPr>
        <w:pStyle w:val="20"/>
        <w:shd w:val="clear" w:color="auto" w:fill="auto"/>
        <w:tabs>
          <w:tab w:val="left" w:pos="740"/>
          <w:tab w:val="left" w:pos="768"/>
        </w:tabs>
        <w:spacing w:after="120" w:line="240" w:lineRule="auto"/>
        <w:ind w:firstLine="425"/>
        <w:jc w:val="both"/>
        <w:rPr>
          <w:color w:val="000000"/>
          <w:sz w:val="28"/>
          <w:szCs w:val="28"/>
          <w:lang w:eastAsia="ru-RU" w:bidi="ru-RU"/>
        </w:rPr>
      </w:pPr>
    </w:p>
    <w:p w:rsidR="00970819" w:rsidRPr="009A6D26" w:rsidRDefault="00CA103F" w:rsidP="0097081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рассмотрения обращений общественными представителями</w:t>
      </w:r>
    </w:p>
    <w:p w:rsidR="00CA103F" w:rsidRDefault="00CA103F" w:rsidP="008434FB">
      <w:pPr>
        <w:pStyle w:val="20"/>
        <w:shd w:val="clear" w:color="auto" w:fill="auto"/>
        <w:tabs>
          <w:tab w:val="left" w:pos="740"/>
          <w:tab w:val="left" w:pos="768"/>
        </w:tabs>
        <w:spacing w:after="120" w:line="240" w:lineRule="auto"/>
        <w:ind w:firstLine="426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На рассмотрение Общественного представителя передаются поступающие в адрес Уполномоченного жалобы предпринимателей, которые осуществляют деятельность на территории представителя.</w:t>
      </w:r>
    </w:p>
    <w:p w:rsidR="00CA103F" w:rsidRDefault="00CA103F" w:rsidP="008434FB">
      <w:pPr>
        <w:pStyle w:val="20"/>
        <w:shd w:val="clear" w:color="auto" w:fill="auto"/>
        <w:tabs>
          <w:tab w:val="left" w:pos="740"/>
          <w:tab w:val="left" w:pos="768"/>
        </w:tabs>
        <w:spacing w:after="120" w:line="240" w:lineRule="auto"/>
        <w:ind w:firstLine="426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Жалоба предпринимателя Общественному представителю передается после ее регистрации в установленном порядке и проведения первичной правовой экспертизы в аппарате Уполномоченного с его резолюцией.</w:t>
      </w:r>
    </w:p>
    <w:p w:rsidR="007D2366" w:rsidRPr="007D2366" w:rsidRDefault="007D2366" w:rsidP="008434FB">
      <w:pPr>
        <w:pStyle w:val="20"/>
        <w:shd w:val="clear" w:color="auto" w:fill="auto"/>
        <w:spacing w:after="120" w:line="240" w:lineRule="auto"/>
        <w:ind w:firstLine="426"/>
        <w:jc w:val="both"/>
        <w:rPr>
          <w:sz w:val="28"/>
          <w:szCs w:val="28"/>
        </w:rPr>
      </w:pPr>
      <w:r w:rsidRPr="007D2366">
        <w:rPr>
          <w:color w:val="000000"/>
          <w:sz w:val="28"/>
          <w:szCs w:val="28"/>
          <w:lang w:eastAsia="ru-RU" w:bidi="ru-RU"/>
        </w:rPr>
        <w:t>Общий срок подготовки ответа Общественного представителя Уполномоченному не может превышать 20 рабочих дней.</w:t>
      </w:r>
    </w:p>
    <w:p w:rsidR="007D2366" w:rsidRPr="007D2366" w:rsidRDefault="007D2366" w:rsidP="008434FB">
      <w:pPr>
        <w:pStyle w:val="20"/>
        <w:shd w:val="clear" w:color="auto" w:fill="auto"/>
        <w:spacing w:after="120" w:line="240" w:lineRule="auto"/>
        <w:ind w:firstLine="426"/>
        <w:jc w:val="both"/>
        <w:rPr>
          <w:sz w:val="28"/>
          <w:szCs w:val="28"/>
        </w:rPr>
      </w:pPr>
      <w:r w:rsidRPr="007D2366">
        <w:rPr>
          <w:color w:val="000000"/>
          <w:sz w:val="28"/>
          <w:szCs w:val="28"/>
          <w:lang w:eastAsia="ru-RU" w:bidi="ru-RU"/>
        </w:rPr>
        <w:t>В случае если у Общественного представителя возникают сомнения в правильности и (или) достоверности позиции заявителя, Общественный представитель может организовать и провести расследование для проверки и уточнения фактов, изложенных в жалобе предпринимателя. С этой целью по поручению Общественного представителя аппарат Уполномоченного может:</w:t>
      </w:r>
    </w:p>
    <w:p w:rsidR="007D2366" w:rsidRPr="007D2366" w:rsidRDefault="008434FB" w:rsidP="008434FB">
      <w:pPr>
        <w:pStyle w:val="20"/>
        <w:shd w:val="clear" w:color="auto" w:fill="auto"/>
        <w:tabs>
          <w:tab w:val="left" w:pos="794"/>
        </w:tabs>
        <w:spacing w:after="120" w:line="240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</w:t>
      </w:r>
      <w:r>
        <w:rPr>
          <w:color w:val="000000"/>
          <w:sz w:val="28"/>
          <w:szCs w:val="28"/>
          <w:lang w:eastAsia="ru-RU" w:bidi="ru-RU"/>
        </w:rPr>
        <w:tab/>
      </w:r>
      <w:r w:rsidR="007D2366" w:rsidRPr="007D2366">
        <w:rPr>
          <w:color w:val="000000"/>
          <w:sz w:val="28"/>
          <w:szCs w:val="28"/>
          <w:lang w:eastAsia="ru-RU" w:bidi="ru-RU"/>
        </w:rPr>
        <w:t>направлять уточняющие запросы в органы государственной власти, органы местного самоуправления, иным сторонам, упомянутым в жалобе предпринимателя, и запрашивать необходимые для проводимого им расследования документы и материалы;</w:t>
      </w:r>
    </w:p>
    <w:p w:rsidR="007D2366" w:rsidRDefault="008434FB" w:rsidP="008434FB">
      <w:pPr>
        <w:pStyle w:val="20"/>
        <w:shd w:val="clear" w:color="auto" w:fill="auto"/>
        <w:tabs>
          <w:tab w:val="left" w:pos="826"/>
        </w:tabs>
        <w:spacing w:after="120" w:line="240" w:lineRule="auto"/>
        <w:ind w:left="426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</w:t>
      </w:r>
      <w:r>
        <w:rPr>
          <w:color w:val="000000"/>
          <w:sz w:val="28"/>
          <w:szCs w:val="28"/>
          <w:lang w:eastAsia="ru-RU" w:bidi="ru-RU"/>
        </w:rPr>
        <w:tab/>
      </w:r>
      <w:r w:rsidR="007D2366" w:rsidRPr="007D2366">
        <w:rPr>
          <w:color w:val="000000"/>
          <w:sz w:val="28"/>
          <w:szCs w:val="28"/>
          <w:lang w:eastAsia="ru-RU" w:bidi="ru-RU"/>
        </w:rPr>
        <w:t>привлекать независимых экспертов.</w:t>
      </w:r>
    </w:p>
    <w:p w:rsidR="008434FB" w:rsidRDefault="008434FB" w:rsidP="007354A2">
      <w:pPr>
        <w:pStyle w:val="20"/>
        <w:shd w:val="clear" w:color="auto" w:fill="auto"/>
        <w:tabs>
          <w:tab w:val="left" w:pos="826"/>
        </w:tabs>
        <w:spacing w:after="120" w:line="240" w:lineRule="auto"/>
        <w:ind w:firstLine="426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На основании согласованного Уполномоченным экспертного заключения Общественный представитель подготавливает ответ заявителю с правовым обоснованием позиции Уполномоченного.</w:t>
      </w:r>
    </w:p>
    <w:p w:rsidR="008434FB" w:rsidRDefault="008434FB" w:rsidP="008434FB">
      <w:pPr>
        <w:pStyle w:val="20"/>
        <w:shd w:val="clear" w:color="auto" w:fill="auto"/>
        <w:tabs>
          <w:tab w:val="left" w:pos="826"/>
        </w:tabs>
        <w:spacing w:after="120" w:line="240" w:lineRule="auto"/>
        <w:ind w:left="426"/>
        <w:jc w:val="both"/>
        <w:rPr>
          <w:sz w:val="28"/>
          <w:szCs w:val="28"/>
        </w:rPr>
      </w:pPr>
    </w:p>
    <w:p w:rsidR="00615351" w:rsidRDefault="00615351" w:rsidP="008434FB">
      <w:pPr>
        <w:pStyle w:val="20"/>
        <w:shd w:val="clear" w:color="auto" w:fill="auto"/>
        <w:tabs>
          <w:tab w:val="left" w:pos="826"/>
        </w:tabs>
        <w:spacing w:after="120" w:line="240" w:lineRule="auto"/>
        <w:ind w:left="426"/>
        <w:jc w:val="both"/>
        <w:rPr>
          <w:sz w:val="28"/>
          <w:szCs w:val="28"/>
        </w:rPr>
      </w:pPr>
    </w:p>
    <w:p w:rsidR="00615351" w:rsidRDefault="00615351" w:rsidP="008434FB">
      <w:pPr>
        <w:pStyle w:val="20"/>
        <w:shd w:val="clear" w:color="auto" w:fill="auto"/>
        <w:tabs>
          <w:tab w:val="left" w:pos="826"/>
        </w:tabs>
        <w:spacing w:after="120" w:line="240" w:lineRule="auto"/>
        <w:ind w:left="426"/>
        <w:jc w:val="both"/>
        <w:rPr>
          <w:sz w:val="28"/>
          <w:szCs w:val="28"/>
        </w:rPr>
      </w:pPr>
    </w:p>
    <w:p w:rsidR="00615351" w:rsidRDefault="00615351" w:rsidP="008434FB">
      <w:pPr>
        <w:pStyle w:val="20"/>
        <w:shd w:val="clear" w:color="auto" w:fill="auto"/>
        <w:tabs>
          <w:tab w:val="left" w:pos="826"/>
        </w:tabs>
        <w:spacing w:after="120" w:line="240" w:lineRule="auto"/>
        <w:ind w:left="426"/>
        <w:jc w:val="both"/>
        <w:rPr>
          <w:sz w:val="28"/>
          <w:szCs w:val="28"/>
        </w:rPr>
      </w:pPr>
    </w:p>
    <w:p w:rsidR="00615351" w:rsidRDefault="00615351" w:rsidP="008434FB">
      <w:pPr>
        <w:pStyle w:val="20"/>
        <w:shd w:val="clear" w:color="auto" w:fill="auto"/>
        <w:tabs>
          <w:tab w:val="left" w:pos="826"/>
        </w:tabs>
        <w:spacing w:after="120" w:line="240" w:lineRule="auto"/>
        <w:ind w:left="426"/>
        <w:jc w:val="both"/>
        <w:rPr>
          <w:sz w:val="28"/>
          <w:szCs w:val="28"/>
        </w:rPr>
      </w:pPr>
    </w:p>
    <w:p w:rsidR="00615351" w:rsidRDefault="00615351" w:rsidP="008434FB">
      <w:pPr>
        <w:pStyle w:val="20"/>
        <w:shd w:val="clear" w:color="auto" w:fill="auto"/>
        <w:tabs>
          <w:tab w:val="left" w:pos="826"/>
        </w:tabs>
        <w:spacing w:after="120" w:line="240" w:lineRule="auto"/>
        <w:ind w:left="426"/>
        <w:jc w:val="both"/>
        <w:rPr>
          <w:sz w:val="28"/>
          <w:szCs w:val="28"/>
        </w:rPr>
      </w:pPr>
    </w:p>
    <w:p w:rsidR="00615351" w:rsidRDefault="00615351" w:rsidP="008434FB">
      <w:pPr>
        <w:pStyle w:val="20"/>
        <w:shd w:val="clear" w:color="auto" w:fill="auto"/>
        <w:tabs>
          <w:tab w:val="left" w:pos="826"/>
        </w:tabs>
        <w:spacing w:after="120" w:line="240" w:lineRule="auto"/>
        <w:ind w:left="426"/>
        <w:jc w:val="both"/>
        <w:rPr>
          <w:sz w:val="28"/>
          <w:szCs w:val="28"/>
        </w:rPr>
      </w:pPr>
    </w:p>
    <w:p w:rsidR="00615351" w:rsidRDefault="00615351" w:rsidP="008434FB">
      <w:pPr>
        <w:pStyle w:val="20"/>
        <w:shd w:val="clear" w:color="auto" w:fill="auto"/>
        <w:tabs>
          <w:tab w:val="left" w:pos="826"/>
        </w:tabs>
        <w:spacing w:after="120" w:line="240" w:lineRule="auto"/>
        <w:ind w:left="426"/>
        <w:jc w:val="both"/>
        <w:rPr>
          <w:sz w:val="28"/>
          <w:szCs w:val="28"/>
        </w:rPr>
      </w:pPr>
    </w:p>
    <w:p w:rsidR="00615351" w:rsidRDefault="00615351" w:rsidP="008434FB">
      <w:pPr>
        <w:pStyle w:val="20"/>
        <w:shd w:val="clear" w:color="auto" w:fill="auto"/>
        <w:tabs>
          <w:tab w:val="left" w:pos="826"/>
        </w:tabs>
        <w:spacing w:after="120" w:line="240" w:lineRule="auto"/>
        <w:ind w:left="426"/>
        <w:jc w:val="both"/>
        <w:rPr>
          <w:sz w:val="28"/>
          <w:szCs w:val="28"/>
        </w:rPr>
      </w:pPr>
    </w:p>
    <w:p w:rsidR="00615351" w:rsidRDefault="00615351" w:rsidP="008434FB">
      <w:pPr>
        <w:pStyle w:val="20"/>
        <w:shd w:val="clear" w:color="auto" w:fill="auto"/>
        <w:tabs>
          <w:tab w:val="left" w:pos="826"/>
        </w:tabs>
        <w:spacing w:after="120" w:line="240" w:lineRule="auto"/>
        <w:ind w:left="426"/>
        <w:jc w:val="both"/>
        <w:rPr>
          <w:sz w:val="28"/>
          <w:szCs w:val="28"/>
        </w:rPr>
      </w:pPr>
    </w:p>
    <w:p w:rsidR="00615351" w:rsidRDefault="00615351" w:rsidP="008434FB">
      <w:pPr>
        <w:pStyle w:val="20"/>
        <w:shd w:val="clear" w:color="auto" w:fill="auto"/>
        <w:tabs>
          <w:tab w:val="left" w:pos="826"/>
        </w:tabs>
        <w:spacing w:after="120" w:line="240" w:lineRule="auto"/>
        <w:ind w:left="426"/>
        <w:jc w:val="both"/>
        <w:rPr>
          <w:sz w:val="28"/>
          <w:szCs w:val="28"/>
        </w:rPr>
      </w:pPr>
    </w:p>
    <w:p w:rsidR="00615351" w:rsidRDefault="00615351" w:rsidP="008434FB">
      <w:pPr>
        <w:pStyle w:val="20"/>
        <w:shd w:val="clear" w:color="auto" w:fill="auto"/>
        <w:tabs>
          <w:tab w:val="left" w:pos="826"/>
        </w:tabs>
        <w:spacing w:after="120" w:line="240" w:lineRule="auto"/>
        <w:ind w:left="426"/>
        <w:jc w:val="both"/>
        <w:rPr>
          <w:sz w:val="28"/>
          <w:szCs w:val="28"/>
        </w:rPr>
      </w:pPr>
    </w:p>
    <w:p w:rsidR="00615351" w:rsidRDefault="00615351" w:rsidP="008434FB">
      <w:pPr>
        <w:pStyle w:val="20"/>
        <w:shd w:val="clear" w:color="auto" w:fill="auto"/>
        <w:tabs>
          <w:tab w:val="left" w:pos="826"/>
        </w:tabs>
        <w:spacing w:after="120" w:line="240" w:lineRule="auto"/>
        <w:ind w:left="426"/>
        <w:jc w:val="both"/>
        <w:rPr>
          <w:sz w:val="28"/>
          <w:szCs w:val="28"/>
        </w:rPr>
      </w:pPr>
    </w:p>
    <w:p w:rsidR="00615351" w:rsidRDefault="00615351" w:rsidP="008434FB">
      <w:pPr>
        <w:pStyle w:val="20"/>
        <w:shd w:val="clear" w:color="auto" w:fill="auto"/>
        <w:tabs>
          <w:tab w:val="left" w:pos="826"/>
        </w:tabs>
        <w:spacing w:after="120" w:line="240" w:lineRule="auto"/>
        <w:ind w:left="426"/>
        <w:jc w:val="both"/>
        <w:rPr>
          <w:sz w:val="28"/>
          <w:szCs w:val="28"/>
        </w:rPr>
      </w:pPr>
    </w:p>
    <w:p w:rsidR="00615351" w:rsidRDefault="00615351" w:rsidP="008434FB">
      <w:pPr>
        <w:pStyle w:val="20"/>
        <w:shd w:val="clear" w:color="auto" w:fill="auto"/>
        <w:tabs>
          <w:tab w:val="left" w:pos="826"/>
        </w:tabs>
        <w:spacing w:after="120" w:line="240" w:lineRule="auto"/>
        <w:ind w:left="426"/>
        <w:jc w:val="both"/>
        <w:rPr>
          <w:sz w:val="28"/>
          <w:szCs w:val="28"/>
        </w:rPr>
      </w:pPr>
    </w:p>
    <w:p w:rsidR="00615351" w:rsidRDefault="00615351" w:rsidP="008434FB">
      <w:pPr>
        <w:pStyle w:val="20"/>
        <w:shd w:val="clear" w:color="auto" w:fill="auto"/>
        <w:tabs>
          <w:tab w:val="left" w:pos="826"/>
        </w:tabs>
        <w:spacing w:after="120" w:line="240" w:lineRule="auto"/>
        <w:ind w:left="426"/>
        <w:jc w:val="both"/>
        <w:rPr>
          <w:sz w:val="28"/>
          <w:szCs w:val="28"/>
        </w:rPr>
      </w:pPr>
    </w:p>
    <w:p w:rsidR="00615351" w:rsidRDefault="00615351" w:rsidP="008434FB">
      <w:pPr>
        <w:pStyle w:val="20"/>
        <w:shd w:val="clear" w:color="auto" w:fill="auto"/>
        <w:tabs>
          <w:tab w:val="left" w:pos="826"/>
        </w:tabs>
        <w:spacing w:after="120" w:line="240" w:lineRule="auto"/>
        <w:ind w:left="426"/>
        <w:jc w:val="both"/>
        <w:rPr>
          <w:sz w:val="28"/>
          <w:szCs w:val="28"/>
        </w:rPr>
      </w:pPr>
    </w:p>
    <w:p w:rsidR="00615351" w:rsidRDefault="00615351" w:rsidP="008434FB">
      <w:pPr>
        <w:pStyle w:val="20"/>
        <w:shd w:val="clear" w:color="auto" w:fill="auto"/>
        <w:tabs>
          <w:tab w:val="left" w:pos="826"/>
        </w:tabs>
        <w:spacing w:after="120" w:line="240" w:lineRule="auto"/>
        <w:ind w:left="426"/>
        <w:jc w:val="both"/>
        <w:rPr>
          <w:sz w:val="28"/>
          <w:szCs w:val="28"/>
        </w:rPr>
      </w:pPr>
    </w:p>
    <w:p w:rsidR="00615351" w:rsidRDefault="00615351" w:rsidP="008434FB">
      <w:pPr>
        <w:pStyle w:val="20"/>
        <w:shd w:val="clear" w:color="auto" w:fill="auto"/>
        <w:tabs>
          <w:tab w:val="left" w:pos="826"/>
        </w:tabs>
        <w:spacing w:after="120" w:line="240" w:lineRule="auto"/>
        <w:ind w:left="426"/>
        <w:jc w:val="both"/>
        <w:rPr>
          <w:sz w:val="28"/>
          <w:szCs w:val="28"/>
        </w:rPr>
      </w:pPr>
    </w:p>
    <w:p w:rsidR="00615351" w:rsidRDefault="00615351" w:rsidP="008434FB">
      <w:pPr>
        <w:pStyle w:val="20"/>
        <w:shd w:val="clear" w:color="auto" w:fill="auto"/>
        <w:tabs>
          <w:tab w:val="left" w:pos="826"/>
        </w:tabs>
        <w:spacing w:after="120" w:line="240" w:lineRule="auto"/>
        <w:ind w:left="426"/>
        <w:jc w:val="both"/>
        <w:rPr>
          <w:sz w:val="28"/>
          <w:szCs w:val="28"/>
        </w:rPr>
      </w:pPr>
    </w:p>
    <w:p w:rsidR="00615351" w:rsidRDefault="00615351" w:rsidP="008434FB">
      <w:pPr>
        <w:pStyle w:val="20"/>
        <w:shd w:val="clear" w:color="auto" w:fill="auto"/>
        <w:tabs>
          <w:tab w:val="left" w:pos="826"/>
        </w:tabs>
        <w:spacing w:after="120" w:line="240" w:lineRule="auto"/>
        <w:ind w:left="426"/>
        <w:jc w:val="both"/>
        <w:rPr>
          <w:sz w:val="28"/>
          <w:szCs w:val="28"/>
        </w:rPr>
      </w:pPr>
    </w:p>
    <w:p w:rsidR="00615351" w:rsidRDefault="00615351" w:rsidP="008434FB">
      <w:pPr>
        <w:pStyle w:val="20"/>
        <w:shd w:val="clear" w:color="auto" w:fill="auto"/>
        <w:tabs>
          <w:tab w:val="left" w:pos="826"/>
        </w:tabs>
        <w:spacing w:after="120" w:line="240" w:lineRule="auto"/>
        <w:ind w:left="426"/>
        <w:jc w:val="both"/>
        <w:rPr>
          <w:sz w:val="28"/>
          <w:szCs w:val="28"/>
        </w:rPr>
      </w:pPr>
    </w:p>
    <w:p w:rsidR="00615351" w:rsidRDefault="00615351" w:rsidP="008434FB">
      <w:pPr>
        <w:pStyle w:val="20"/>
        <w:shd w:val="clear" w:color="auto" w:fill="auto"/>
        <w:tabs>
          <w:tab w:val="left" w:pos="826"/>
        </w:tabs>
        <w:spacing w:after="120" w:line="240" w:lineRule="auto"/>
        <w:ind w:left="426"/>
        <w:jc w:val="both"/>
        <w:rPr>
          <w:sz w:val="28"/>
          <w:szCs w:val="28"/>
        </w:rPr>
      </w:pPr>
    </w:p>
    <w:p w:rsidR="00615351" w:rsidRDefault="00615351" w:rsidP="008434FB">
      <w:pPr>
        <w:pStyle w:val="20"/>
        <w:shd w:val="clear" w:color="auto" w:fill="auto"/>
        <w:tabs>
          <w:tab w:val="left" w:pos="826"/>
        </w:tabs>
        <w:spacing w:after="120" w:line="240" w:lineRule="auto"/>
        <w:ind w:left="426"/>
        <w:jc w:val="both"/>
        <w:rPr>
          <w:sz w:val="28"/>
          <w:szCs w:val="28"/>
        </w:rPr>
      </w:pPr>
    </w:p>
    <w:p w:rsidR="00615351" w:rsidRDefault="00615351" w:rsidP="008434FB">
      <w:pPr>
        <w:pStyle w:val="20"/>
        <w:shd w:val="clear" w:color="auto" w:fill="auto"/>
        <w:tabs>
          <w:tab w:val="left" w:pos="826"/>
        </w:tabs>
        <w:spacing w:after="120" w:line="240" w:lineRule="auto"/>
        <w:ind w:left="426"/>
        <w:jc w:val="both"/>
        <w:rPr>
          <w:sz w:val="28"/>
          <w:szCs w:val="28"/>
        </w:rPr>
      </w:pPr>
    </w:p>
    <w:p w:rsidR="00615351" w:rsidRDefault="00615351" w:rsidP="008434FB">
      <w:pPr>
        <w:pStyle w:val="20"/>
        <w:shd w:val="clear" w:color="auto" w:fill="auto"/>
        <w:tabs>
          <w:tab w:val="left" w:pos="826"/>
        </w:tabs>
        <w:spacing w:after="120" w:line="240" w:lineRule="auto"/>
        <w:ind w:left="426"/>
        <w:jc w:val="both"/>
        <w:rPr>
          <w:sz w:val="28"/>
          <w:szCs w:val="28"/>
        </w:rPr>
      </w:pPr>
    </w:p>
    <w:p w:rsidR="00615351" w:rsidRDefault="00615351" w:rsidP="008434FB">
      <w:pPr>
        <w:pStyle w:val="20"/>
        <w:shd w:val="clear" w:color="auto" w:fill="auto"/>
        <w:tabs>
          <w:tab w:val="left" w:pos="826"/>
        </w:tabs>
        <w:spacing w:after="120" w:line="240" w:lineRule="auto"/>
        <w:ind w:left="426"/>
        <w:jc w:val="both"/>
        <w:rPr>
          <w:sz w:val="28"/>
          <w:szCs w:val="28"/>
        </w:rPr>
      </w:pPr>
    </w:p>
    <w:p w:rsidR="00615351" w:rsidRDefault="00615351" w:rsidP="008434FB">
      <w:pPr>
        <w:pStyle w:val="20"/>
        <w:shd w:val="clear" w:color="auto" w:fill="auto"/>
        <w:tabs>
          <w:tab w:val="left" w:pos="826"/>
        </w:tabs>
        <w:spacing w:after="120" w:line="240" w:lineRule="auto"/>
        <w:ind w:left="426"/>
        <w:jc w:val="both"/>
        <w:rPr>
          <w:sz w:val="28"/>
          <w:szCs w:val="28"/>
        </w:rPr>
      </w:pPr>
    </w:p>
    <w:p w:rsidR="00615351" w:rsidRDefault="00615351" w:rsidP="008434FB">
      <w:pPr>
        <w:pStyle w:val="20"/>
        <w:shd w:val="clear" w:color="auto" w:fill="auto"/>
        <w:tabs>
          <w:tab w:val="left" w:pos="826"/>
        </w:tabs>
        <w:spacing w:after="120" w:line="240" w:lineRule="auto"/>
        <w:ind w:left="426"/>
        <w:jc w:val="both"/>
        <w:rPr>
          <w:sz w:val="28"/>
          <w:szCs w:val="28"/>
        </w:rPr>
      </w:pPr>
    </w:p>
    <w:p w:rsidR="00615351" w:rsidRDefault="00615351" w:rsidP="008434FB">
      <w:pPr>
        <w:pStyle w:val="20"/>
        <w:shd w:val="clear" w:color="auto" w:fill="auto"/>
        <w:tabs>
          <w:tab w:val="left" w:pos="826"/>
        </w:tabs>
        <w:spacing w:after="120" w:line="240" w:lineRule="auto"/>
        <w:ind w:left="426"/>
        <w:jc w:val="both"/>
        <w:rPr>
          <w:sz w:val="28"/>
          <w:szCs w:val="28"/>
        </w:rPr>
      </w:pPr>
    </w:p>
    <w:p w:rsidR="00615351" w:rsidRDefault="00615351" w:rsidP="00615351">
      <w:pPr>
        <w:pStyle w:val="20"/>
        <w:shd w:val="clear" w:color="auto" w:fill="auto"/>
        <w:tabs>
          <w:tab w:val="left" w:pos="826"/>
        </w:tabs>
        <w:spacing w:after="12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пр. Мира 18, строение 3, офис 1.7, г. Красноярск, 660049</w:t>
      </w:r>
    </w:p>
    <w:p w:rsidR="00615351" w:rsidRDefault="00615351" w:rsidP="00615351">
      <w:pPr>
        <w:pStyle w:val="20"/>
        <w:shd w:val="clear" w:color="auto" w:fill="auto"/>
        <w:tabs>
          <w:tab w:val="left" w:pos="826"/>
        </w:tabs>
        <w:spacing w:after="12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(391) 227-17-24, (391) 227-17-25,</w:t>
      </w:r>
    </w:p>
    <w:p w:rsidR="00615351" w:rsidRPr="00615351" w:rsidRDefault="009140D3" w:rsidP="00615351">
      <w:pPr>
        <w:pStyle w:val="20"/>
        <w:shd w:val="clear" w:color="auto" w:fill="auto"/>
        <w:tabs>
          <w:tab w:val="left" w:pos="826"/>
        </w:tabs>
        <w:spacing w:after="120" w:line="240" w:lineRule="auto"/>
        <w:ind w:left="426"/>
        <w:rPr>
          <w:sz w:val="28"/>
          <w:szCs w:val="28"/>
        </w:rPr>
      </w:pPr>
      <w:hyperlink r:id="rId7" w:history="1">
        <w:r w:rsidR="00615351" w:rsidRPr="00615351">
          <w:rPr>
            <w:rStyle w:val="a9"/>
            <w:color w:val="auto"/>
            <w:sz w:val="28"/>
            <w:szCs w:val="28"/>
            <w:u w:val="none"/>
            <w:lang w:val="en-US"/>
          </w:rPr>
          <w:t>http</w:t>
        </w:r>
        <w:r w:rsidR="00615351" w:rsidRPr="00615351">
          <w:rPr>
            <w:rStyle w:val="a9"/>
            <w:color w:val="auto"/>
            <w:sz w:val="28"/>
            <w:szCs w:val="28"/>
            <w:u w:val="none"/>
          </w:rPr>
          <w:t>://</w:t>
        </w:r>
        <w:r w:rsidR="00615351" w:rsidRPr="00615351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615351" w:rsidRPr="00615351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615351" w:rsidRPr="00615351">
          <w:rPr>
            <w:rStyle w:val="a9"/>
            <w:color w:val="auto"/>
            <w:sz w:val="28"/>
            <w:szCs w:val="28"/>
            <w:u w:val="none"/>
            <w:lang w:val="en-US"/>
          </w:rPr>
          <w:t>ombiz</w:t>
        </w:r>
        <w:proofErr w:type="spellEnd"/>
        <w:r w:rsidR="00615351" w:rsidRPr="00615351">
          <w:rPr>
            <w:rStyle w:val="a9"/>
            <w:color w:val="auto"/>
            <w:sz w:val="28"/>
            <w:szCs w:val="28"/>
            <w:u w:val="none"/>
          </w:rPr>
          <w:t>24.</w:t>
        </w:r>
        <w:proofErr w:type="spellStart"/>
        <w:r w:rsidR="00615351" w:rsidRPr="00615351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9A6D26" w:rsidRPr="008247F8" w:rsidRDefault="00615351" w:rsidP="00615351">
      <w:pPr>
        <w:pStyle w:val="20"/>
        <w:shd w:val="clear" w:color="auto" w:fill="auto"/>
        <w:tabs>
          <w:tab w:val="left" w:pos="826"/>
        </w:tabs>
        <w:spacing w:after="120" w:line="240" w:lineRule="auto"/>
        <w:ind w:left="426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Krasnoyarsk</w:t>
      </w:r>
      <w:r w:rsidRPr="00615351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ombudsmanbiz</w:t>
      </w:r>
      <w:proofErr w:type="spellEnd"/>
      <w:r w:rsidRPr="0061535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sectPr w:rsidR="009A6D26" w:rsidRPr="008247F8" w:rsidSect="00804A7B">
      <w:footerReference w:type="default" r:id="rId8"/>
      <w:pgSz w:w="11906" w:h="16838"/>
      <w:pgMar w:top="1134" w:right="99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0D3" w:rsidRDefault="009140D3" w:rsidP="00804A7B">
      <w:pPr>
        <w:spacing w:after="0" w:line="240" w:lineRule="auto"/>
      </w:pPr>
      <w:r>
        <w:separator/>
      </w:r>
    </w:p>
  </w:endnote>
  <w:endnote w:type="continuationSeparator" w:id="0">
    <w:p w:rsidR="009140D3" w:rsidRDefault="009140D3" w:rsidP="0080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9306622"/>
      <w:docPartObj>
        <w:docPartGallery w:val="Page Numbers (Bottom of Page)"/>
        <w:docPartUnique/>
      </w:docPartObj>
    </w:sdtPr>
    <w:sdtEndPr/>
    <w:sdtContent>
      <w:p w:rsidR="00804A7B" w:rsidRDefault="00804A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8CB">
          <w:rPr>
            <w:noProof/>
          </w:rPr>
          <w:t>4</w:t>
        </w:r>
        <w:r>
          <w:fldChar w:fldCharType="end"/>
        </w:r>
      </w:p>
    </w:sdtContent>
  </w:sdt>
  <w:p w:rsidR="00804A7B" w:rsidRDefault="00804A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0D3" w:rsidRDefault="009140D3" w:rsidP="00804A7B">
      <w:pPr>
        <w:spacing w:after="0" w:line="240" w:lineRule="auto"/>
      </w:pPr>
      <w:r>
        <w:separator/>
      </w:r>
    </w:p>
  </w:footnote>
  <w:footnote w:type="continuationSeparator" w:id="0">
    <w:p w:rsidR="009140D3" w:rsidRDefault="009140D3" w:rsidP="0080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61446"/>
    <w:multiLevelType w:val="hybridMultilevel"/>
    <w:tmpl w:val="F6DAC9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81E5B"/>
    <w:multiLevelType w:val="multilevel"/>
    <w:tmpl w:val="81D096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B92B32"/>
    <w:multiLevelType w:val="hybridMultilevel"/>
    <w:tmpl w:val="D892E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57"/>
    <w:rsid w:val="00102FB7"/>
    <w:rsid w:val="0018016D"/>
    <w:rsid w:val="005C7160"/>
    <w:rsid w:val="006068CB"/>
    <w:rsid w:val="00611669"/>
    <w:rsid w:val="00615351"/>
    <w:rsid w:val="007156B7"/>
    <w:rsid w:val="007354A2"/>
    <w:rsid w:val="007D2366"/>
    <w:rsid w:val="007F6265"/>
    <w:rsid w:val="00804A7B"/>
    <w:rsid w:val="00811CF3"/>
    <w:rsid w:val="008434FB"/>
    <w:rsid w:val="009140D3"/>
    <w:rsid w:val="00940C74"/>
    <w:rsid w:val="00970819"/>
    <w:rsid w:val="00995EB2"/>
    <w:rsid w:val="009A6D26"/>
    <w:rsid w:val="00C05FC5"/>
    <w:rsid w:val="00C65F97"/>
    <w:rsid w:val="00CA103F"/>
    <w:rsid w:val="00D23E57"/>
    <w:rsid w:val="00D4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29F5C-470B-461F-ADE5-853B6B1B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E5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016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A6D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6D26"/>
    <w:pPr>
      <w:widowControl w:val="0"/>
      <w:shd w:val="clear" w:color="auto" w:fill="FFFFFF"/>
      <w:spacing w:after="0" w:line="20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a5">
    <w:name w:val="header"/>
    <w:basedOn w:val="a"/>
    <w:link w:val="a6"/>
    <w:uiPriority w:val="99"/>
    <w:unhideWhenUsed/>
    <w:rsid w:val="00804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A7B"/>
  </w:style>
  <w:style w:type="paragraph" w:styleId="a7">
    <w:name w:val="footer"/>
    <w:basedOn w:val="a"/>
    <w:link w:val="a8"/>
    <w:uiPriority w:val="99"/>
    <w:unhideWhenUsed/>
    <w:rsid w:val="00804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A7B"/>
  </w:style>
  <w:style w:type="character" w:styleId="a9">
    <w:name w:val="Hyperlink"/>
    <w:basedOn w:val="a0"/>
    <w:uiPriority w:val="99"/>
    <w:unhideWhenUsed/>
    <w:rsid w:val="00615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mbiz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Помощник</cp:lastModifiedBy>
  <cp:revision>11</cp:revision>
  <dcterms:created xsi:type="dcterms:W3CDTF">2016-02-16T11:54:00Z</dcterms:created>
  <dcterms:modified xsi:type="dcterms:W3CDTF">2016-10-14T09:37:00Z</dcterms:modified>
</cp:coreProperties>
</file>